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76CF4" w14:textId="77777777" w:rsidR="00421A5A" w:rsidRPr="00722A8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722A86">
        <w:rPr>
          <w:rFonts w:ascii="Arial" w:hAnsi="Arial" w:cs="Arial"/>
          <w:b/>
          <w:bCs/>
        </w:rPr>
        <w:t>Bestyrelsesmøde</w:t>
      </w:r>
      <w:r w:rsidR="00722A86" w:rsidRPr="00722A86">
        <w:rPr>
          <w:rFonts w:ascii="Arial" w:hAnsi="Arial" w:cs="Arial"/>
          <w:b/>
          <w:bCs/>
        </w:rPr>
        <w:t xml:space="preserve"> 15. juni </w:t>
      </w:r>
    </w:p>
    <w:p w14:paraId="129BA43C" w14:textId="77777777" w:rsidR="00421A5A" w:rsidRPr="00722A86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722A86" w14:paraId="65B72DFE" w14:textId="77777777" w:rsidTr="008A2D37">
        <w:tc>
          <w:tcPr>
            <w:tcW w:w="1428" w:type="dxa"/>
          </w:tcPr>
          <w:p w14:paraId="77F8523B" w14:textId="77777777" w:rsidR="00421A5A" w:rsidRPr="00722A8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A86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0C77A9BB" w14:textId="77777777" w:rsidR="00421A5A" w:rsidRPr="00722A86" w:rsidRDefault="00722A86" w:rsidP="00CC0B21">
            <w:pPr>
              <w:rPr>
                <w:rFonts w:ascii="Arial" w:hAnsi="Arial" w:cs="Arial"/>
                <w:sz w:val="20"/>
                <w:szCs w:val="20"/>
              </w:rPr>
            </w:pPr>
            <w:r w:rsidRPr="00722A86">
              <w:rPr>
                <w:rFonts w:ascii="Arial" w:hAnsi="Arial" w:cs="Arial"/>
                <w:sz w:val="20"/>
                <w:szCs w:val="20"/>
              </w:rPr>
              <w:t>Kl. 19.30</w:t>
            </w:r>
          </w:p>
        </w:tc>
      </w:tr>
      <w:tr w:rsidR="00421A5A" w:rsidRPr="00722A86" w14:paraId="0D0F05D4" w14:textId="77777777" w:rsidTr="008A2D37">
        <w:tc>
          <w:tcPr>
            <w:tcW w:w="1428" w:type="dxa"/>
          </w:tcPr>
          <w:p w14:paraId="3F6C58EB" w14:textId="77777777" w:rsidR="00421A5A" w:rsidRPr="00722A8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A86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3A9BFB93" w14:textId="77777777" w:rsidR="00421A5A" w:rsidRPr="00722A86" w:rsidRDefault="00722A86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722A86">
              <w:rPr>
                <w:rFonts w:ascii="Arial" w:hAnsi="Arial" w:cs="Arial"/>
                <w:sz w:val="20"/>
                <w:szCs w:val="20"/>
              </w:rPr>
              <w:t>Tine</w:t>
            </w:r>
            <w:r w:rsidR="0042000C" w:rsidRPr="00722A86">
              <w:rPr>
                <w:rFonts w:ascii="Arial" w:hAnsi="Arial" w:cs="Arial"/>
                <w:sz w:val="20"/>
                <w:szCs w:val="20"/>
              </w:rPr>
              <w:t xml:space="preserve"> / referat</w:t>
            </w:r>
            <w:r w:rsidRPr="00722A86">
              <w:rPr>
                <w:rFonts w:ascii="Arial" w:hAnsi="Arial" w:cs="Arial"/>
                <w:sz w:val="20"/>
                <w:szCs w:val="20"/>
              </w:rPr>
              <w:t xml:space="preserve"> Jens</w:t>
            </w:r>
          </w:p>
        </w:tc>
      </w:tr>
      <w:tr w:rsidR="00421A5A" w:rsidRPr="00722A86" w14:paraId="5CD370A0" w14:textId="77777777" w:rsidTr="008A2D37">
        <w:tc>
          <w:tcPr>
            <w:tcW w:w="1428" w:type="dxa"/>
          </w:tcPr>
          <w:p w14:paraId="145F5E2D" w14:textId="77777777" w:rsidR="00421A5A" w:rsidRPr="00722A8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A86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29AC94C1" w14:textId="77777777" w:rsidR="00421A5A" w:rsidRPr="00722A86" w:rsidRDefault="00722A86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722A86">
              <w:rPr>
                <w:rFonts w:ascii="Arial" w:hAnsi="Arial" w:cs="Arial"/>
                <w:sz w:val="20"/>
                <w:szCs w:val="20"/>
              </w:rPr>
              <w:t>Helle, Sten, Tine, Jens, Peter</w:t>
            </w:r>
          </w:p>
        </w:tc>
      </w:tr>
      <w:tr w:rsidR="008A2D37" w:rsidRPr="00722A86" w14:paraId="336FA8D5" w14:textId="77777777" w:rsidTr="008A2D37">
        <w:tc>
          <w:tcPr>
            <w:tcW w:w="1428" w:type="dxa"/>
          </w:tcPr>
          <w:p w14:paraId="36949307" w14:textId="77777777" w:rsidR="008A2D37" w:rsidRPr="00722A86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A86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7CD93268" w14:textId="77777777" w:rsidR="008A2D37" w:rsidRPr="00722A86" w:rsidRDefault="008A2D37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CC054" w14:textId="77777777" w:rsidR="00421A5A" w:rsidRPr="00722A8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75B4542" w14:textId="77777777" w:rsidR="00421A5A" w:rsidRPr="00722A86" w:rsidRDefault="00421A5A" w:rsidP="00E14930">
      <w:pPr>
        <w:rPr>
          <w:rFonts w:ascii="Helvetica" w:hAnsi="Helvetica" w:cs="Helvetica"/>
        </w:rPr>
      </w:pPr>
    </w:p>
    <w:p w14:paraId="137CE0A7" w14:textId="77777777" w:rsidR="00421A5A" w:rsidRPr="00722A86" w:rsidRDefault="00421A5A" w:rsidP="00E14930">
      <w:pPr>
        <w:rPr>
          <w:rFonts w:ascii="Arial" w:hAnsi="Arial" w:cs="Arial"/>
          <w:b/>
          <w:bCs/>
          <w:u w:val="single"/>
        </w:rPr>
      </w:pPr>
      <w:r w:rsidRPr="00722A86">
        <w:rPr>
          <w:rFonts w:ascii="Arial" w:hAnsi="Arial" w:cs="Arial"/>
          <w:b/>
          <w:bCs/>
          <w:u w:val="single"/>
        </w:rPr>
        <w:t>Dagsorden:</w:t>
      </w:r>
    </w:p>
    <w:p w14:paraId="38C31AD2" w14:textId="77777777" w:rsidR="00421A5A" w:rsidRPr="00722A86" w:rsidRDefault="00421A5A" w:rsidP="00E14930">
      <w:pPr>
        <w:rPr>
          <w:rFonts w:ascii="Arial" w:hAnsi="Arial" w:cs="Arial"/>
        </w:rPr>
      </w:pPr>
    </w:p>
    <w:p w14:paraId="2FE8ADF3" w14:textId="77777777" w:rsidR="0049541F" w:rsidRPr="0049541F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Godkendelse a</w:t>
      </w:r>
      <w:r w:rsidR="0049541F">
        <w:rPr>
          <w:rFonts w:ascii="Verdana" w:hAnsi="Verdana" w:cs="Verdana"/>
          <w:sz w:val="20"/>
          <w:szCs w:val="20"/>
        </w:rPr>
        <w:t>f referat og dagsorden</w:t>
      </w:r>
      <w:r w:rsidR="0049541F">
        <w:rPr>
          <w:rFonts w:ascii="Verdana" w:hAnsi="Verdana" w:cs="Verdana"/>
          <w:sz w:val="20"/>
          <w:szCs w:val="20"/>
        </w:rPr>
        <w:br/>
      </w:r>
      <w:r w:rsidR="0049541F">
        <w:rPr>
          <w:rFonts w:asciiTheme="minorHAnsi" w:hAnsiTheme="minorHAnsi"/>
        </w:rPr>
        <w:t>- kendte datoer skrives ud af Helle – er på vej</w:t>
      </w:r>
      <w:r w:rsidR="0049541F">
        <w:rPr>
          <w:rFonts w:asciiTheme="minorHAnsi" w:hAnsiTheme="minorHAnsi"/>
        </w:rPr>
        <w:br/>
        <w:t>- Jens træffer aftale med synsmand – undersøges pt.</w:t>
      </w:r>
      <w:r w:rsidR="0049541F">
        <w:rPr>
          <w:rFonts w:asciiTheme="minorHAnsi" w:hAnsiTheme="minorHAnsi"/>
        </w:rPr>
        <w:br/>
        <w:t>- Test-rist til skure er i restordre – er kommet, monteres hos Helle/Poul i nr. 24</w:t>
      </w:r>
      <w:r w:rsidR="0049541F">
        <w:rPr>
          <w:rFonts w:asciiTheme="minorHAnsi" w:hAnsiTheme="minorHAnsi"/>
        </w:rPr>
        <w:br/>
        <w:t>- maling af døre – Tine besigtiger for at undersøge behov – er på vej.</w:t>
      </w:r>
      <w:r w:rsidR="0049541F">
        <w:rPr>
          <w:rFonts w:asciiTheme="minorHAnsi" w:hAnsiTheme="minorHAnsi"/>
        </w:rPr>
        <w:br/>
        <w:t>- Byggeudvalgsmøde – indkaldelse er på vej / Jens har kvajet sig og inviteret til den 23. juni!</w:t>
      </w:r>
    </w:p>
    <w:p w14:paraId="0C661DF2" w14:textId="77777777" w:rsidR="006F4B2A" w:rsidRPr="006F4B2A" w:rsidRDefault="0049541F" w:rsidP="006F4B2A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</w:rPr>
      </w:pPr>
      <w:r w:rsidRPr="006F4B2A">
        <w:rPr>
          <w:rFonts w:asciiTheme="minorHAnsi" w:hAnsiTheme="minorHAnsi"/>
        </w:rPr>
        <w:t>Mødedatoer i efterår – kommer når Tine har mødeplan</w:t>
      </w:r>
      <w:r w:rsidR="006F4B2A" w:rsidRPr="006F4B2A">
        <w:rPr>
          <w:rFonts w:asciiTheme="minorHAnsi" w:hAnsiTheme="minorHAnsi"/>
        </w:rPr>
        <w:br/>
      </w:r>
    </w:p>
    <w:p w14:paraId="44977826" w14:textId="646661F4" w:rsidR="00722A86" w:rsidRPr="006F4B2A" w:rsidRDefault="006F4B2A" w:rsidP="006F4B2A">
      <w:pPr>
        <w:pStyle w:val="Listeafsni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</w:t>
      </w:r>
      <w:r w:rsidRPr="0049541F">
        <w:rPr>
          <w:rFonts w:ascii="Verdana" w:hAnsi="Verdana" w:cs="Verdana"/>
          <w:sz w:val="20"/>
          <w:szCs w:val="20"/>
        </w:rPr>
        <w:t>orsikringssag</w:t>
      </w:r>
      <w:r>
        <w:rPr>
          <w:rFonts w:ascii="Verdana" w:hAnsi="Verdana" w:cs="Verdana"/>
          <w:sz w:val="20"/>
          <w:szCs w:val="20"/>
        </w:rPr>
        <w:t xml:space="preserve"> ved nr. 18. </w:t>
      </w:r>
      <w:r>
        <w:rPr>
          <w:rFonts w:ascii="Verdana" w:hAnsi="Verdana" w:cs="Verdana"/>
          <w:sz w:val="20"/>
          <w:szCs w:val="20"/>
        </w:rPr>
        <w:br/>
        <w:t xml:space="preserve">Utæt ventil på 1. sal. Anmeldt til vores forsikringsselskab som har anerkendt, at det er en dækningsberettiget skade. </w:t>
      </w:r>
      <w:r w:rsidR="00EE0767">
        <w:rPr>
          <w:rFonts w:ascii="Verdana" w:hAnsi="Verdana" w:cs="Verdana"/>
          <w:sz w:val="20"/>
          <w:szCs w:val="20"/>
        </w:rPr>
        <w:br/>
      </w:r>
      <w:r w:rsidR="0049541F" w:rsidRPr="006F4B2A">
        <w:rPr>
          <w:rFonts w:asciiTheme="minorHAnsi" w:hAnsiTheme="minorHAnsi"/>
        </w:rPr>
        <w:t xml:space="preserve"> </w:t>
      </w:r>
    </w:p>
    <w:p w14:paraId="2F60FA2C" w14:textId="51BF5E34" w:rsidR="00722A86" w:rsidRPr="00865692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65692">
        <w:rPr>
          <w:rFonts w:ascii="Verdana" w:hAnsi="Verdana" w:cs="Verdana"/>
          <w:sz w:val="20"/>
          <w:szCs w:val="20"/>
        </w:rPr>
        <w:t>Taget</w:t>
      </w:r>
      <w:r w:rsidR="000E2984" w:rsidRPr="00865692">
        <w:rPr>
          <w:rFonts w:ascii="Verdana" w:hAnsi="Verdana" w:cs="Verdana"/>
          <w:sz w:val="20"/>
          <w:szCs w:val="20"/>
        </w:rPr>
        <w:br/>
        <w:t>Alm. Brand har besigtiget den og anerkender ikke dækning af skaden. Foreningen har ikke efterfølgende henvendt sig. Jens rykker for afgørelse.</w:t>
      </w:r>
      <w:r w:rsidR="000E2984" w:rsidRPr="00865692">
        <w:rPr>
          <w:rFonts w:ascii="Verdana" w:hAnsi="Verdana" w:cs="Verdana"/>
          <w:sz w:val="20"/>
          <w:szCs w:val="20"/>
        </w:rPr>
        <w:br/>
      </w:r>
      <w:r w:rsidR="000E2984" w:rsidRPr="00865692">
        <w:rPr>
          <w:rFonts w:ascii="Verdana" w:hAnsi="Verdana" w:cs="Verdana"/>
          <w:sz w:val="20"/>
          <w:szCs w:val="20"/>
        </w:rPr>
        <w:br/>
      </w:r>
      <w:r w:rsidR="00865692">
        <w:rPr>
          <w:rFonts w:ascii="Verdana" w:hAnsi="Verdana" w:cs="Verdana"/>
          <w:sz w:val="20"/>
          <w:szCs w:val="20"/>
        </w:rPr>
        <w:t>Tredje t</w:t>
      </w:r>
      <w:r w:rsidRPr="00865692">
        <w:rPr>
          <w:rFonts w:ascii="Verdana" w:hAnsi="Verdana" w:cs="Verdana"/>
          <w:sz w:val="20"/>
          <w:szCs w:val="20"/>
        </w:rPr>
        <w:t>ilbud indhentes?</w:t>
      </w:r>
      <w:r w:rsidR="00865692" w:rsidRPr="00865692">
        <w:rPr>
          <w:rFonts w:ascii="Verdana" w:hAnsi="Verdana" w:cs="Verdana"/>
          <w:sz w:val="20"/>
          <w:szCs w:val="20"/>
        </w:rPr>
        <w:t xml:space="preserve"> </w:t>
      </w:r>
      <w:r w:rsidR="003F4C33">
        <w:rPr>
          <w:rFonts w:ascii="Verdana" w:hAnsi="Verdana" w:cs="Verdana"/>
          <w:sz w:val="20"/>
          <w:szCs w:val="20"/>
        </w:rPr>
        <w:t xml:space="preserve">Må ikke indhentes jf. licitationsloven. </w:t>
      </w:r>
      <w:r w:rsidR="003F4C33">
        <w:rPr>
          <w:rFonts w:ascii="Verdana" w:hAnsi="Verdana" w:cs="Verdana"/>
          <w:sz w:val="20"/>
          <w:szCs w:val="20"/>
        </w:rPr>
        <w:br/>
      </w:r>
      <w:r w:rsidR="003F4C33">
        <w:rPr>
          <w:rFonts w:ascii="Verdana" w:hAnsi="Verdana" w:cs="Verdana"/>
          <w:sz w:val="20"/>
          <w:szCs w:val="20"/>
        </w:rPr>
        <w:br/>
      </w:r>
      <w:r w:rsidRPr="00865692">
        <w:rPr>
          <w:rFonts w:ascii="Verdana" w:hAnsi="Verdana" w:cs="Verdana"/>
          <w:sz w:val="20"/>
          <w:szCs w:val="20"/>
        </w:rPr>
        <w:t>Beslutning</w:t>
      </w:r>
      <w:r w:rsidR="00865692">
        <w:rPr>
          <w:rFonts w:ascii="Verdana" w:hAnsi="Verdana" w:cs="Verdana"/>
          <w:sz w:val="20"/>
          <w:szCs w:val="20"/>
        </w:rPr>
        <w:t>?</w:t>
      </w:r>
      <w:r w:rsidRPr="00865692">
        <w:rPr>
          <w:rFonts w:ascii="Verdana" w:hAnsi="Verdana" w:cs="Verdana"/>
          <w:sz w:val="20"/>
          <w:szCs w:val="20"/>
        </w:rPr>
        <w:t xml:space="preserve"> Princip/ proces/ tovholder/ tidsperspektiv</w:t>
      </w:r>
      <w:r w:rsidR="00865692">
        <w:rPr>
          <w:rFonts w:ascii="Verdana" w:hAnsi="Verdana" w:cs="Verdana"/>
          <w:sz w:val="20"/>
          <w:szCs w:val="20"/>
        </w:rPr>
        <w:br/>
      </w:r>
      <w:r w:rsidR="003F4C33">
        <w:rPr>
          <w:rFonts w:ascii="Verdana" w:hAnsi="Verdana" w:cs="Verdana"/>
          <w:sz w:val="20"/>
          <w:szCs w:val="20"/>
        </w:rPr>
        <w:t xml:space="preserve">- Det billigste af de indhentede tilbud kvalificeres af vores vedligeholdelsesudvalg. Resultatet foreligges bestyrelsen. Det forventes at arbejdet iværksættes. </w:t>
      </w:r>
    </w:p>
    <w:p w14:paraId="366A3D75" w14:textId="77777777" w:rsidR="00722A86" w:rsidRPr="00722A86" w:rsidRDefault="00722A86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DCFC57D" w14:textId="6D136C01" w:rsidR="00722A86" w:rsidRPr="003F4C33" w:rsidRDefault="003F4C33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F4C33">
        <w:rPr>
          <w:rFonts w:ascii="Verdana" w:hAnsi="Verdana" w:cs="Verdana"/>
          <w:sz w:val="20"/>
          <w:szCs w:val="20"/>
        </w:rPr>
        <w:t>Fibernet.</w:t>
      </w:r>
      <w:r w:rsidRPr="003F4C33">
        <w:rPr>
          <w:rFonts w:ascii="Verdana" w:hAnsi="Verdana" w:cs="Verdana"/>
          <w:sz w:val="20"/>
          <w:szCs w:val="20"/>
        </w:rPr>
        <w:br/>
      </w:r>
      <w:r w:rsidR="00722A86" w:rsidRPr="003F4C33">
        <w:rPr>
          <w:rFonts w:ascii="Verdana" w:hAnsi="Verdana" w:cs="Verdana"/>
          <w:sz w:val="20"/>
          <w:szCs w:val="20"/>
        </w:rPr>
        <w:t>Hvor langt er "vi" kommet.</w:t>
      </w:r>
      <w:r>
        <w:rPr>
          <w:rFonts w:ascii="Verdana" w:hAnsi="Verdana" w:cs="Verdana"/>
          <w:sz w:val="20"/>
          <w:szCs w:val="20"/>
        </w:rPr>
        <w:t xml:space="preserve"> Kontrakten er underskrevet. Arbejdet skal derefter i licitation, og vi kan forvente at skulle mødes med det firma som skal udføre. Forventes at blive i efteråret.</w:t>
      </w:r>
    </w:p>
    <w:p w14:paraId="46D81098" w14:textId="77777777" w:rsidR="00722A86" w:rsidRPr="00722A86" w:rsidRDefault="00722A86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3E17040" w14:textId="61C128CA" w:rsidR="00722A86" w:rsidRPr="003F4C33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F4C33">
        <w:rPr>
          <w:rFonts w:ascii="Verdana" w:hAnsi="Verdana" w:cs="Verdana"/>
          <w:sz w:val="20"/>
          <w:szCs w:val="20"/>
        </w:rPr>
        <w:t>Sommerfest</w:t>
      </w:r>
      <w:r w:rsidR="003F4C33" w:rsidRPr="003F4C33">
        <w:rPr>
          <w:rFonts w:ascii="Verdana" w:hAnsi="Verdana" w:cs="Verdana"/>
          <w:sz w:val="20"/>
          <w:szCs w:val="20"/>
        </w:rPr>
        <w:br/>
      </w:r>
      <w:r w:rsidR="003F4C33">
        <w:rPr>
          <w:rFonts w:ascii="Verdana" w:hAnsi="Verdana" w:cs="Verdana"/>
          <w:sz w:val="20"/>
          <w:szCs w:val="20"/>
        </w:rPr>
        <w:t>H</w:t>
      </w:r>
      <w:r w:rsidRPr="003F4C33">
        <w:rPr>
          <w:rFonts w:ascii="Verdana" w:hAnsi="Verdana" w:cs="Verdana"/>
          <w:sz w:val="20"/>
          <w:szCs w:val="20"/>
        </w:rPr>
        <w:t>vem deltager fra bestyrelsen, hvad skal der planlægges og hvem gør det?</w:t>
      </w:r>
      <w:r w:rsidR="00004AFC">
        <w:rPr>
          <w:rFonts w:ascii="Verdana" w:hAnsi="Verdana" w:cs="Verdana"/>
          <w:sz w:val="20"/>
          <w:szCs w:val="20"/>
        </w:rPr>
        <w:br/>
        <w:t xml:space="preserve">Sommerfest-udvalget består af Sophie! </w:t>
      </w:r>
      <w:r w:rsidR="00004AFC">
        <w:rPr>
          <w:rFonts w:ascii="Verdana" w:hAnsi="Verdana" w:cs="Verdana"/>
          <w:sz w:val="20"/>
          <w:szCs w:val="20"/>
        </w:rPr>
        <w:br/>
        <w:t xml:space="preserve">Vi vil gerne opfordre til at der </w:t>
      </w:r>
      <w:r w:rsidR="004F4CA2">
        <w:rPr>
          <w:rFonts w:ascii="Verdana" w:hAnsi="Verdana" w:cs="Verdana"/>
          <w:sz w:val="20"/>
          <w:szCs w:val="20"/>
        </w:rPr>
        <w:t xml:space="preserve">på kommende generalforsamling </w:t>
      </w:r>
      <w:r w:rsidR="00004AFC">
        <w:rPr>
          <w:rFonts w:ascii="Verdana" w:hAnsi="Verdana" w:cs="Verdana"/>
          <w:sz w:val="20"/>
          <w:szCs w:val="20"/>
        </w:rPr>
        <w:t>etableres et festudvalg til at støtte arrangementet</w:t>
      </w:r>
      <w:r w:rsidR="004F4CA2">
        <w:rPr>
          <w:rFonts w:ascii="Verdana" w:hAnsi="Verdana" w:cs="Verdana"/>
          <w:sz w:val="20"/>
          <w:szCs w:val="20"/>
        </w:rPr>
        <w:t xml:space="preserve"> generelt og særligt ift. kommende 10 års jubilæum</w:t>
      </w:r>
      <w:r w:rsidR="00004AFC">
        <w:rPr>
          <w:rFonts w:ascii="Verdana" w:hAnsi="Verdana" w:cs="Verdana"/>
          <w:sz w:val="20"/>
          <w:szCs w:val="20"/>
        </w:rPr>
        <w:t xml:space="preserve">, og at der besluttes en fast weekend. </w:t>
      </w:r>
      <w:r w:rsidR="004F4CA2">
        <w:rPr>
          <w:rFonts w:ascii="Verdana" w:hAnsi="Verdana" w:cs="Verdana"/>
          <w:sz w:val="20"/>
          <w:szCs w:val="20"/>
        </w:rPr>
        <w:t xml:space="preserve">OBS på sammenhængen mellem Markedsdag, Sommerfest og Arbejdsdag. </w:t>
      </w:r>
    </w:p>
    <w:p w14:paraId="5A9C274F" w14:textId="77777777" w:rsidR="00722A86" w:rsidRPr="00722A86" w:rsidRDefault="00722A86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0C6D9E2" w14:textId="71AC71EA" w:rsidR="00722A86" w:rsidRPr="004F4CA2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22A86">
        <w:rPr>
          <w:rFonts w:ascii="Verdana" w:hAnsi="Verdana" w:cs="Verdana"/>
          <w:sz w:val="20"/>
          <w:szCs w:val="20"/>
        </w:rPr>
        <w:t>You See</w:t>
      </w:r>
      <w:r w:rsidR="004F4CA2">
        <w:rPr>
          <w:rFonts w:ascii="Verdana" w:hAnsi="Verdana" w:cs="Verdana"/>
          <w:sz w:val="20"/>
          <w:szCs w:val="20"/>
        </w:rPr>
        <w:br/>
      </w:r>
      <w:r w:rsidRPr="004F4CA2">
        <w:rPr>
          <w:rFonts w:ascii="Verdana" w:hAnsi="Verdana" w:cs="Verdana"/>
          <w:sz w:val="20"/>
          <w:szCs w:val="20"/>
        </w:rPr>
        <w:t>Plan for et evt</w:t>
      </w:r>
      <w:r w:rsidR="004F4CA2">
        <w:rPr>
          <w:rFonts w:ascii="Verdana" w:hAnsi="Verdana" w:cs="Verdana"/>
          <w:sz w:val="20"/>
          <w:szCs w:val="20"/>
        </w:rPr>
        <w:t>.</w:t>
      </w:r>
      <w:r w:rsidRPr="004F4CA2">
        <w:rPr>
          <w:rFonts w:ascii="Verdana" w:hAnsi="Verdana" w:cs="Verdana"/>
          <w:sz w:val="20"/>
          <w:szCs w:val="20"/>
        </w:rPr>
        <w:t xml:space="preserve"> oplæg til generalforsamlingen</w:t>
      </w:r>
      <w:r w:rsidR="004F4CA2">
        <w:rPr>
          <w:rFonts w:ascii="Verdana" w:hAnsi="Verdana" w:cs="Verdana"/>
          <w:sz w:val="20"/>
          <w:szCs w:val="20"/>
        </w:rPr>
        <w:t xml:space="preserve">. </w:t>
      </w:r>
      <w:r w:rsidR="004F4CA2">
        <w:rPr>
          <w:rFonts w:ascii="Verdana" w:hAnsi="Verdana" w:cs="Verdana"/>
          <w:sz w:val="20"/>
          <w:szCs w:val="20"/>
        </w:rPr>
        <w:br/>
      </w:r>
      <w:r w:rsidR="008664F8">
        <w:rPr>
          <w:rFonts w:ascii="Verdana" w:hAnsi="Verdana" w:cs="Verdana"/>
          <w:sz w:val="20"/>
          <w:szCs w:val="20"/>
        </w:rPr>
        <w:t>Fors</w:t>
      </w:r>
      <w:r w:rsidR="00705570">
        <w:rPr>
          <w:rFonts w:ascii="Verdana" w:hAnsi="Verdana" w:cs="Verdana"/>
          <w:sz w:val="20"/>
          <w:szCs w:val="20"/>
        </w:rPr>
        <w:t>lag til generalforsamlingen:</w:t>
      </w:r>
      <w:r w:rsidR="00705570">
        <w:rPr>
          <w:rFonts w:ascii="Verdana" w:hAnsi="Verdana" w:cs="Verdana"/>
          <w:sz w:val="20"/>
          <w:szCs w:val="20"/>
        </w:rPr>
        <w:br/>
      </w:r>
      <w:r w:rsidR="008664F8">
        <w:rPr>
          <w:rFonts w:ascii="Verdana" w:hAnsi="Verdana" w:cs="Verdana"/>
          <w:sz w:val="20"/>
          <w:szCs w:val="20"/>
        </w:rPr>
        <w:t>Opsigelse af kollektiv TV-pakke. Ja/Nej</w:t>
      </w:r>
      <w:r w:rsidR="00705570">
        <w:rPr>
          <w:rFonts w:ascii="Verdana" w:hAnsi="Verdana" w:cs="Verdana"/>
          <w:sz w:val="20"/>
          <w:szCs w:val="20"/>
        </w:rPr>
        <w:t>.</w:t>
      </w:r>
      <w:r w:rsidR="008664F8">
        <w:rPr>
          <w:rFonts w:ascii="Verdana" w:hAnsi="Verdana" w:cs="Verdana"/>
          <w:sz w:val="20"/>
          <w:szCs w:val="20"/>
        </w:rPr>
        <w:br/>
        <w:t xml:space="preserve">Hvis </w:t>
      </w:r>
      <w:r w:rsidR="00705570">
        <w:rPr>
          <w:rFonts w:ascii="Verdana" w:hAnsi="Verdana" w:cs="Verdana"/>
          <w:sz w:val="20"/>
          <w:szCs w:val="20"/>
        </w:rPr>
        <w:t>Ja: Kollektiv aftale hos et andet selskab, f.eks Waoo, eller individuel løsning.</w:t>
      </w:r>
      <w:r w:rsidR="00705570">
        <w:rPr>
          <w:rFonts w:ascii="Verdana" w:hAnsi="Verdana" w:cs="Verdana"/>
          <w:sz w:val="20"/>
          <w:szCs w:val="20"/>
        </w:rPr>
        <w:br/>
        <w:t>Jens laver forslag. Godkendes af bestyrelsen.</w:t>
      </w:r>
      <w:r w:rsidR="00705570">
        <w:rPr>
          <w:rFonts w:ascii="Verdana" w:hAnsi="Verdana" w:cs="Verdana"/>
          <w:sz w:val="20"/>
          <w:szCs w:val="20"/>
        </w:rPr>
        <w:br/>
      </w:r>
    </w:p>
    <w:p w14:paraId="67A1671A" w14:textId="77777777" w:rsidR="00722A86" w:rsidRPr="00722A86" w:rsidRDefault="00722A86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941DA20" w14:textId="7B87ED83" w:rsidR="00722A86" w:rsidRPr="00705570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05570">
        <w:rPr>
          <w:rFonts w:ascii="Verdana" w:hAnsi="Verdana" w:cs="Verdana"/>
          <w:sz w:val="20"/>
          <w:szCs w:val="20"/>
        </w:rPr>
        <w:t>Græsslåmaskinen:</w:t>
      </w:r>
      <w:r w:rsidR="00705570" w:rsidRPr="00705570">
        <w:rPr>
          <w:rFonts w:ascii="Verdana" w:hAnsi="Verdana" w:cs="Verdana"/>
          <w:sz w:val="20"/>
          <w:szCs w:val="20"/>
        </w:rPr>
        <w:br/>
      </w:r>
      <w:r w:rsidR="00705570">
        <w:rPr>
          <w:rFonts w:ascii="Verdana" w:hAnsi="Verdana" w:cs="Verdana"/>
          <w:sz w:val="20"/>
          <w:szCs w:val="20"/>
        </w:rPr>
        <w:t xml:space="preserve">Udslidt? </w:t>
      </w:r>
      <w:r w:rsidR="00B70728">
        <w:rPr>
          <w:rFonts w:ascii="Verdana" w:hAnsi="Verdana" w:cs="Verdana"/>
          <w:sz w:val="20"/>
          <w:szCs w:val="20"/>
        </w:rPr>
        <w:t>Det forlyder fra pålidelig kilde, at den kører upåklageligt (endnu) ;-)</w:t>
      </w:r>
      <w:r w:rsidRPr="00705570">
        <w:rPr>
          <w:rFonts w:ascii="Verdana" w:hAnsi="Verdana" w:cs="Verdana"/>
          <w:sz w:val="20"/>
          <w:szCs w:val="20"/>
        </w:rPr>
        <w:br/>
      </w:r>
    </w:p>
    <w:p w14:paraId="3E59C661" w14:textId="48E26147" w:rsidR="00722A86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Salg af nr. 30.</w:t>
      </w:r>
      <w:r>
        <w:rPr>
          <w:rFonts w:ascii="Verdana" w:hAnsi="Verdana" w:cs="Verdana"/>
          <w:sz w:val="20"/>
          <w:szCs w:val="20"/>
        </w:rPr>
        <w:br/>
      </w:r>
      <w:r w:rsidR="00886992">
        <w:rPr>
          <w:rFonts w:ascii="Verdana" w:hAnsi="Verdana" w:cs="Verdana"/>
          <w:sz w:val="20"/>
          <w:szCs w:val="20"/>
        </w:rPr>
        <w:t>Mangelliste modtaget. Jens mailer til René og Graham/Katrine.</w:t>
      </w:r>
      <w:r w:rsidR="00B70728">
        <w:rPr>
          <w:rFonts w:ascii="Verdana" w:hAnsi="Verdana" w:cs="Verdana"/>
          <w:sz w:val="20"/>
          <w:szCs w:val="20"/>
        </w:rPr>
        <w:br/>
      </w:r>
    </w:p>
    <w:p w14:paraId="79DD0070" w14:textId="47DBC369" w:rsidR="00102850" w:rsidRDefault="00722A86" w:rsidP="00722A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Evt. </w:t>
      </w:r>
      <w:r w:rsidR="00886992">
        <w:rPr>
          <w:rFonts w:ascii="Verdana" w:hAnsi="Verdana" w:cs="Verdana"/>
          <w:sz w:val="20"/>
          <w:szCs w:val="20"/>
        </w:rPr>
        <w:br/>
        <w:t>Indkøb</w:t>
      </w:r>
      <w:r w:rsidR="00102850">
        <w:rPr>
          <w:rFonts w:ascii="Verdana" w:hAnsi="Verdana" w:cs="Verdana"/>
          <w:sz w:val="20"/>
          <w:szCs w:val="20"/>
        </w:rPr>
        <w:t xml:space="preserve"> af telt. Bestyrelsen er enige om at det er en fortræffelig ide, men opbevaring skal afklares!</w:t>
      </w:r>
      <w:r w:rsidR="00A362B5">
        <w:rPr>
          <w:rFonts w:ascii="Verdana" w:hAnsi="Verdana" w:cs="Verdana"/>
          <w:sz w:val="20"/>
          <w:szCs w:val="20"/>
        </w:rPr>
        <w:t xml:space="preserve"> Forslag efterlyses.</w:t>
      </w:r>
      <w:bookmarkStart w:id="0" w:name="_GoBack"/>
      <w:bookmarkEnd w:id="0"/>
    </w:p>
    <w:p w14:paraId="3738AFF5" w14:textId="77777777" w:rsidR="00102850" w:rsidRDefault="00102850" w:rsidP="00102850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14:paraId="151C5F64" w14:textId="2E66C24C" w:rsidR="00722A86" w:rsidRPr="00722A86" w:rsidRDefault="00886992" w:rsidP="00102850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C84453C" w14:textId="77777777" w:rsidR="00722A86" w:rsidRPr="00722A86" w:rsidRDefault="00722A86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960FAB1" w14:textId="79F15841" w:rsidR="00722A86" w:rsidRPr="00722A86" w:rsidRDefault="00EE0767" w:rsidP="00722A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Emner til kommende møder: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</w:r>
      <w:r w:rsidR="000E2984">
        <w:rPr>
          <w:rFonts w:ascii="Verdana" w:hAnsi="Verdana" w:cs="Verdana"/>
          <w:sz w:val="20"/>
          <w:szCs w:val="20"/>
        </w:rPr>
        <w:t>Gulve. Vedligeholdelse</w:t>
      </w:r>
      <w:r>
        <w:rPr>
          <w:rFonts w:ascii="Verdana" w:hAnsi="Verdana" w:cs="Verdana"/>
          <w:sz w:val="20"/>
          <w:szCs w:val="20"/>
        </w:rPr>
        <w:br/>
      </w:r>
    </w:p>
    <w:p w14:paraId="187E47B9" w14:textId="77777777" w:rsidR="00421A5A" w:rsidRPr="00722A86" w:rsidRDefault="00421A5A" w:rsidP="00722A86">
      <w:pPr>
        <w:ind w:left="360"/>
        <w:rPr>
          <w:rFonts w:ascii="Helvetica" w:hAnsi="Helvetica" w:cs="Helvetica"/>
          <w:sz w:val="20"/>
          <w:szCs w:val="20"/>
        </w:rPr>
      </w:pPr>
    </w:p>
    <w:sectPr w:rsidR="00421A5A" w:rsidRPr="00722A86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6ECC1" w14:textId="77777777" w:rsidR="00886992" w:rsidRDefault="00886992">
      <w:r>
        <w:separator/>
      </w:r>
    </w:p>
  </w:endnote>
  <w:endnote w:type="continuationSeparator" w:id="0">
    <w:p w14:paraId="107AB05F" w14:textId="77777777" w:rsidR="00886992" w:rsidRDefault="008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3560" w14:textId="77777777" w:rsidR="00886992" w:rsidRDefault="00886992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E9AC" w14:textId="77777777" w:rsidR="00886992" w:rsidRPr="00F9204A" w:rsidRDefault="00886992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BDA20" w14:textId="77777777" w:rsidR="00886992" w:rsidRDefault="00886992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23B94" w14:textId="77777777" w:rsidR="00886992" w:rsidRDefault="00886992">
      <w:r>
        <w:separator/>
      </w:r>
    </w:p>
  </w:footnote>
  <w:footnote w:type="continuationSeparator" w:id="0">
    <w:p w14:paraId="0F9CFA98" w14:textId="77777777" w:rsidR="00886992" w:rsidRDefault="008869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11EF8" w14:textId="77777777" w:rsidR="00886992" w:rsidRDefault="00886992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D52EF" w14:textId="77777777" w:rsidR="00886992" w:rsidRPr="004D43CB" w:rsidRDefault="00886992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E3296" w14:textId="77777777" w:rsidR="00886992" w:rsidRDefault="00886992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3CA"/>
    <w:multiLevelType w:val="hybridMultilevel"/>
    <w:tmpl w:val="269C9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F3380"/>
    <w:multiLevelType w:val="hybridMultilevel"/>
    <w:tmpl w:val="8DCAE42C"/>
    <w:lvl w:ilvl="0" w:tplc="7BD411C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6"/>
    <w:rsid w:val="00004AFC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2984"/>
    <w:rsid w:val="000E383D"/>
    <w:rsid w:val="000E51AC"/>
    <w:rsid w:val="000F79C5"/>
    <w:rsid w:val="00100044"/>
    <w:rsid w:val="00102850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3F4C33"/>
    <w:rsid w:val="00400E60"/>
    <w:rsid w:val="004034BA"/>
    <w:rsid w:val="0042000C"/>
    <w:rsid w:val="00421A5A"/>
    <w:rsid w:val="00461410"/>
    <w:rsid w:val="00472088"/>
    <w:rsid w:val="00485D36"/>
    <w:rsid w:val="00486A9C"/>
    <w:rsid w:val="0049541F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4F4CA2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6F4B2A"/>
    <w:rsid w:val="007050C3"/>
    <w:rsid w:val="0070526F"/>
    <w:rsid w:val="00705570"/>
    <w:rsid w:val="007136F2"/>
    <w:rsid w:val="00715828"/>
    <w:rsid w:val="0072038C"/>
    <w:rsid w:val="00721E2F"/>
    <w:rsid w:val="00722A86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5692"/>
    <w:rsid w:val="008664F8"/>
    <w:rsid w:val="00867744"/>
    <w:rsid w:val="008749E8"/>
    <w:rsid w:val="008808DE"/>
    <w:rsid w:val="00886992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62B5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70728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0767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762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6F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6F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DE402-9D5A-BC48-B5CD-970C6BC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89</TotalTime>
  <Pages>2</Pages>
  <Words>334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7</cp:revision>
  <cp:lastPrinted>2010-11-11T21:12:00Z</cp:lastPrinted>
  <dcterms:created xsi:type="dcterms:W3CDTF">2015-06-15T17:27:00Z</dcterms:created>
  <dcterms:modified xsi:type="dcterms:W3CDTF">2015-06-15T19:16:00Z</dcterms:modified>
</cp:coreProperties>
</file>